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2F43C1" w:rsidRDefault="00E36C5B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60778531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2F43C1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2F43C1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2F43C1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2F43C1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2F43C1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2F43C1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2F43C1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2F43C1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2F43C1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2F43C1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2F43C1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2F43C1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2F43C1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2F43C1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F43C1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2F43C1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2F43C1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2F43C1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2F43C1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2F43C1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2F43C1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2F43C1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2F43C1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2F43C1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ДОКЛАДНАЯ</w:t>
      </w:r>
      <w:r w:rsidR="006265E1" w:rsidRPr="002F43C1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2F43C1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2F43C1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2F43C1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>города</w:t>
      </w:r>
      <w:r w:rsidR="006E521B" w:rsidRPr="002F43C1">
        <w:rPr>
          <w:rFonts w:ascii="Times New Roman" w:hAnsi="Times New Roman"/>
          <w:sz w:val="27"/>
          <w:szCs w:val="27"/>
        </w:rPr>
        <w:t xml:space="preserve"> </w:t>
      </w:r>
      <w:r w:rsidR="006265E1" w:rsidRPr="002F43C1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2F43C1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>за</w:t>
      </w:r>
      <w:r w:rsidR="00BA5C5D" w:rsidRPr="002F43C1">
        <w:rPr>
          <w:rFonts w:ascii="Times New Roman" w:hAnsi="Times New Roman"/>
          <w:sz w:val="27"/>
          <w:szCs w:val="27"/>
        </w:rPr>
        <w:t xml:space="preserve"> </w:t>
      </w:r>
      <w:r w:rsidR="007C6607" w:rsidRPr="002F43C1">
        <w:rPr>
          <w:rFonts w:ascii="Times New Roman" w:hAnsi="Times New Roman"/>
          <w:sz w:val="27"/>
          <w:szCs w:val="27"/>
        </w:rPr>
        <w:t>полугодие</w:t>
      </w:r>
      <w:r w:rsidR="009932A7" w:rsidRPr="002F43C1">
        <w:rPr>
          <w:rFonts w:ascii="Times New Roman" w:hAnsi="Times New Roman"/>
          <w:sz w:val="27"/>
          <w:szCs w:val="27"/>
        </w:rPr>
        <w:t xml:space="preserve"> </w:t>
      </w:r>
      <w:r w:rsidR="00292ECA" w:rsidRPr="002F43C1">
        <w:rPr>
          <w:rFonts w:ascii="Times New Roman" w:hAnsi="Times New Roman"/>
          <w:sz w:val="27"/>
          <w:szCs w:val="27"/>
        </w:rPr>
        <w:t>201</w:t>
      </w:r>
      <w:r w:rsidR="00FD6B4F" w:rsidRPr="002F43C1">
        <w:rPr>
          <w:rFonts w:ascii="Times New Roman" w:hAnsi="Times New Roman"/>
          <w:sz w:val="27"/>
          <w:szCs w:val="27"/>
        </w:rPr>
        <w:t>7</w:t>
      </w:r>
      <w:r w:rsidR="006265E1" w:rsidRPr="002F43C1">
        <w:rPr>
          <w:rFonts w:ascii="Times New Roman" w:hAnsi="Times New Roman"/>
          <w:sz w:val="27"/>
          <w:szCs w:val="27"/>
        </w:rPr>
        <w:t xml:space="preserve"> </w:t>
      </w:r>
      <w:r w:rsidR="004E740B" w:rsidRPr="002F43C1">
        <w:rPr>
          <w:rFonts w:ascii="Times New Roman" w:hAnsi="Times New Roman"/>
          <w:sz w:val="27"/>
          <w:szCs w:val="27"/>
        </w:rPr>
        <w:t>год</w:t>
      </w:r>
      <w:r w:rsidR="00FD6B4F" w:rsidRPr="002F43C1">
        <w:rPr>
          <w:rFonts w:ascii="Times New Roman" w:hAnsi="Times New Roman"/>
          <w:sz w:val="27"/>
          <w:szCs w:val="27"/>
        </w:rPr>
        <w:t>а</w:t>
      </w:r>
    </w:p>
    <w:p w:rsidR="004F437D" w:rsidRPr="002F43C1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2F43C1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2F43C1">
        <w:rPr>
          <w:rFonts w:ascii="Times New Roman" w:hAnsi="Times New Roman"/>
          <w:sz w:val="27"/>
          <w:szCs w:val="27"/>
        </w:rPr>
        <w:t>Андрей Хасанович</w:t>
      </w:r>
      <w:r w:rsidRPr="002F43C1">
        <w:rPr>
          <w:rFonts w:ascii="Times New Roman" w:hAnsi="Times New Roman"/>
          <w:sz w:val="27"/>
          <w:szCs w:val="27"/>
        </w:rPr>
        <w:t>!</w:t>
      </w:r>
    </w:p>
    <w:p w:rsidR="006D716A" w:rsidRPr="002F43C1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2F43C1" w:rsidRDefault="00606F70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По отчетным данным бюджет города Ставрополя за полугодие 2017 года исполнен по доходам 3 935 777 тыс. рублей и </w:t>
      </w:r>
      <w:r w:rsidR="00246ED3" w:rsidRPr="002F43C1">
        <w:rPr>
          <w:rFonts w:ascii="Times New Roman" w:hAnsi="Times New Roman"/>
          <w:sz w:val="28"/>
          <w:szCs w:val="28"/>
        </w:rPr>
        <w:t xml:space="preserve">по расходам в сумме </w:t>
      </w:r>
      <w:r w:rsidR="0017599A" w:rsidRPr="002F43C1">
        <w:rPr>
          <w:rFonts w:ascii="Times New Roman" w:hAnsi="Times New Roman"/>
          <w:sz w:val="28"/>
          <w:szCs w:val="28"/>
        </w:rPr>
        <w:t>4</w:t>
      </w:r>
      <w:r w:rsidR="00F56F21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203</w:t>
      </w:r>
      <w:r w:rsidR="00F56F21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351</w:t>
      </w:r>
      <w:r w:rsidR="00C364A1" w:rsidRPr="002F43C1">
        <w:rPr>
          <w:rFonts w:ascii="Times New Roman" w:hAnsi="Times New Roman"/>
          <w:sz w:val="28"/>
          <w:szCs w:val="28"/>
        </w:rPr>
        <w:t> </w:t>
      </w:r>
      <w:r w:rsidR="00246ED3" w:rsidRPr="002F43C1">
        <w:rPr>
          <w:rFonts w:ascii="Times New Roman" w:hAnsi="Times New Roman"/>
          <w:sz w:val="28"/>
          <w:szCs w:val="28"/>
        </w:rPr>
        <w:t xml:space="preserve">тыс. рублей с превышением </w:t>
      </w:r>
      <w:r w:rsidR="00427FFA" w:rsidRPr="002F43C1">
        <w:rPr>
          <w:rFonts w:ascii="Times New Roman" w:hAnsi="Times New Roman"/>
          <w:sz w:val="28"/>
          <w:szCs w:val="28"/>
        </w:rPr>
        <w:t>расход</w:t>
      </w:r>
      <w:r w:rsidR="00215E57" w:rsidRPr="002F43C1">
        <w:rPr>
          <w:rFonts w:ascii="Times New Roman" w:hAnsi="Times New Roman"/>
          <w:sz w:val="28"/>
          <w:szCs w:val="28"/>
        </w:rPr>
        <w:t>ов</w:t>
      </w:r>
      <w:r w:rsidR="00246ED3" w:rsidRPr="002F43C1">
        <w:rPr>
          <w:rFonts w:ascii="Times New Roman" w:hAnsi="Times New Roman"/>
          <w:sz w:val="28"/>
          <w:szCs w:val="28"/>
        </w:rPr>
        <w:t xml:space="preserve"> над </w:t>
      </w:r>
      <w:r w:rsidR="00427FFA" w:rsidRPr="002F43C1">
        <w:rPr>
          <w:rFonts w:ascii="Times New Roman" w:hAnsi="Times New Roman"/>
          <w:sz w:val="28"/>
          <w:szCs w:val="28"/>
        </w:rPr>
        <w:t>доходами</w:t>
      </w:r>
      <w:r w:rsidR="00246ED3" w:rsidRPr="002F43C1">
        <w:rPr>
          <w:rFonts w:ascii="Times New Roman" w:hAnsi="Times New Roman"/>
          <w:sz w:val="28"/>
          <w:szCs w:val="28"/>
        </w:rPr>
        <w:t xml:space="preserve"> в сумме </w:t>
      </w:r>
      <w:r w:rsidRPr="002F43C1">
        <w:rPr>
          <w:rFonts w:ascii="Times New Roman" w:hAnsi="Times New Roman"/>
          <w:sz w:val="28"/>
          <w:szCs w:val="28"/>
        </w:rPr>
        <w:t>267</w:t>
      </w:r>
      <w:r w:rsidR="009932A7" w:rsidRPr="002F43C1">
        <w:rPr>
          <w:rFonts w:ascii="Times New Roman" w:hAnsi="Times New Roman"/>
          <w:sz w:val="28"/>
          <w:szCs w:val="28"/>
        </w:rPr>
        <w:t> </w:t>
      </w:r>
      <w:r w:rsidRPr="002F43C1">
        <w:rPr>
          <w:rFonts w:ascii="Times New Roman" w:hAnsi="Times New Roman"/>
          <w:sz w:val="28"/>
          <w:szCs w:val="28"/>
        </w:rPr>
        <w:t>574</w:t>
      </w:r>
      <w:r w:rsidR="009932A7" w:rsidRPr="002F43C1">
        <w:rPr>
          <w:rFonts w:ascii="Times New Roman" w:hAnsi="Times New Roman"/>
          <w:sz w:val="28"/>
          <w:szCs w:val="28"/>
        </w:rPr>
        <w:t> </w:t>
      </w:r>
      <w:r w:rsidR="00246ED3" w:rsidRPr="002F43C1">
        <w:rPr>
          <w:rFonts w:ascii="Times New Roman" w:hAnsi="Times New Roman"/>
          <w:sz w:val="28"/>
          <w:szCs w:val="28"/>
        </w:rPr>
        <w:t xml:space="preserve">тыс. рублей. </w:t>
      </w:r>
    </w:p>
    <w:p w:rsidR="00606F70" w:rsidRPr="002F43C1" w:rsidRDefault="00606F70" w:rsidP="00606F70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678 962 тыс. рублей или на 20,8%. </w:t>
      </w:r>
      <w:r w:rsidRPr="002F43C1">
        <w:rPr>
          <w:rFonts w:ascii="Times New Roman" w:hAnsi="Times New Roman"/>
          <w:color w:val="000000"/>
          <w:sz w:val="28"/>
          <w:szCs w:val="28"/>
        </w:rPr>
        <w:t>При этом объем поступлений налоговых и неналоговых доходов увеличился на 108 362 тыс. рублей или на 7,7%.</w:t>
      </w:r>
    </w:p>
    <w:p w:rsidR="00246ED3" w:rsidRPr="002F43C1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Объем произведенных расходов </w:t>
      </w:r>
      <w:r w:rsidR="0071244A" w:rsidRPr="002F43C1">
        <w:rPr>
          <w:rFonts w:ascii="Times New Roman" w:hAnsi="Times New Roman"/>
          <w:sz w:val="28"/>
          <w:szCs w:val="28"/>
        </w:rPr>
        <w:t>у</w:t>
      </w:r>
      <w:r w:rsidR="00FD6B4F" w:rsidRPr="002F43C1">
        <w:rPr>
          <w:rFonts w:ascii="Times New Roman" w:hAnsi="Times New Roman"/>
          <w:sz w:val="28"/>
          <w:szCs w:val="28"/>
        </w:rPr>
        <w:t>величился</w:t>
      </w:r>
      <w:r w:rsidRPr="002F43C1">
        <w:rPr>
          <w:rFonts w:ascii="Times New Roman" w:hAnsi="Times New Roman"/>
          <w:sz w:val="28"/>
          <w:szCs w:val="28"/>
        </w:rPr>
        <w:t xml:space="preserve"> по сравнению с </w:t>
      </w:r>
      <w:r w:rsidR="005029C6" w:rsidRPr="002F43C1">
        <w:rPr>
          <w:rFonts w:ascii="Times New Roman" w:hAnsi="Times New Roman"/>
          <w:sz w:val="28"/>
          <w:szCs w:val="28"/>
        </w:rPr>
        <w:t xml:space="preserve">аналогичным периодом </w:t>
      </w:r>
      <w:r w:rsidR="0016635F" w:rsidRPr="002F43C1">
        <w:rPr>
          <w:rFonts w:ascii="Times New Roman" w:hAnsi="Times New Roman"/>
          <w:sz w:val="28"/>
          <w:szCs w:val="28"/>
        </w:rPr>
        <w:t>201</w:t>
      </w:r>
      <w:r w:rsidR="00FD6B4F" w:rsidRPr="002F43C1">
        <w:rPr>
          <w:rFonts w:ascii="Times New Roman" w:hAnsi="Times New Roman"/>
          <w:sz w:val="28"/>
          <w:szCs w:val="28"/>
        </w:rPr>
        <w:t>6</w:t>
      </w:r>
      <w:r w:rsidR="00FF7E38" w:rsidRPr="002F43C1">
        <w:rPr>
          <w:rFonts w:ascii="Times New Roman" w:hAnsi="Times New Roman"/>
          <w:sz w:val="28"/>
          <w:szCs w:val="28"/>
        </w:rPr>
        <w:t> </w:t>
      </w:r>
      <w:r w:rsidRPr="002F43C1">
        <w:rPr>
          <w:rFonts w:ascii="Times New Roman" w:hAnsi="Times New Roman"/>
          <w:sz w:val="28"/>
          <w:szCs w:val="28"/>
        </w:rPr>
        <w:t>год</w:t>
      </w:r>
      <w:r w:rsidR="00FD6B4F" w:rsidRPr="002F43C1">
        <w:rPr>
          <w:rFonts w:ascii="Times New Roman" w:hAnsi="Times New Roman"/>
          <w:sz w:val="28"/>
          <w:szCs w:val="28"/>
        </w:rPr>
        <w:t>а</w:t>
      </w:r>
      <w:r w:rsidRPr="002F43C1">
        <w:rPr>
          <w:rFonts w:ascii="Times New Roman" w:hAnsi="Times New Roman"/>
          <w:sz w:val="28"/>
          <w:szCs w:val="28"/>
        </w:rPr>
        <w:t xml:space="preserve"> на </w:t>
      </w:r>
      <w:r w:rsidR="0017599A" w:rsidRPr="002F43C1">
        <w:rPr>
          <w:rFonts w:ascii="Times New Roman" w:hAnsi="Times New Roman"/>
          <w:sz w:val="28"/>
          <w:szCs w:val="28"/>
        </w:rPr>
        <w:t>709</w:t>
      </w:r>
      <w:r w:rsidR="00FD6B4F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861</w:t>
      </w:r>
      <w:r w:rsidRPr="002F43C1">
        <w:rPr>
          <w:rFonts w:ascii="Times New Roman" w:hAnsi="Times New Roman"/>
          <w:sz w:val="28"/>
          <w:szCs w:val="28"/>
        </w:rPr>
        <w:t xml:space="preserve"> тыс. рублей или на </w:t>
      </w:r>
      <w:r w:rsidR="0017599A" w:rsidRPr="002F43C1">
        <w:rPr>
          <w:rFonts w:ascii="Times New Roman" w:hAnsi="Times New Roman"/>
          <w:sz w:val="28"/>
          <w:szCs w:val="28"/>
        </w:rPr>
        <w:t>20</w:t>
      </w:r>
      <w:r w:rsidR="0071244A" w:rsidRPr="002F43C1">
        <w:rPr>
          <w:rFonts w:ascii="Times New Roman" w:hAnsi="Times New Roman"/>
          <w:sz w:val="28"/>
          <w:szCs w:val="28"/>
        </w:rPr>
        <w:t>,</w:t>
      </w:r>
      <w:r w:rsidR="0017599A" w:rsidRPr="002F43C1">
        <w:rPr>
          <w:rFonts w:ascii="Times New Roman" w:hAnsi="Times New Roman"/>
          <w:sz w:val="28"/>
          <w:szCs w:val="28"/>
        </w:rPr>
        <w:t>3</w:t>
      </w:r>
      <w:r w:rsidRPr="002F43C1">
        <w:rPr>
          <w:rFonts w:ascii="Times New Roman" w:hAnsi="Times New Roman"/>
          <w:sz w:val="28"/>
          <w:szCs w:val="28"/>
        </w:rPr>
        <w:t> %.</w:t>
      </w:r>
    </w:p>
    <w:p w:rsidR="00015759" w:rsidRPr="002F43C1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</w:p>
    <w:p w:rsidR="00606F70" w:rsidRPr="002F43C1" w:rsidRDefault="00606F70" w:rsidP="00606F70">
      <w:pPr>
        <w:pStyle w:val="a3"/>
        <w:widowControl w:val="0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  <w:r w:rsidRPr="002F43C1">
        <w:rPr>
          <w:rFonts w:ascii="Times New Roman" w:hAnsi="Times New Roman"/>
          <w:sz w:val="28"/>
          <w:szCs w:val="28"/>
          <w:u w:val="single"/>
        </w:rPr>
        <w:t xml:space="preserve">Доходы бюджета города </w:t>
      </w:r>
    </w:p>
    <w:p w:rsidR="00606F70" w:rsidRPr="002F43C1" w:rsidRDefault="00606F70" w:rsidP="00606F7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За полугодие 2017 года объем налоговых и неналоговых доходов бюджета города составил 1 517 340 тыс. рублей. Бюджетные назначения по доходам исполнены на 104,3%, плановый прогнозный показатель по налоговым и неналоговым доходам перевыполнен на 62 067 тыс. рублей.</w:t>
      </w:r>
    </w:p>
    <w:p w:rsidR="00606F70" w:rsidRPr="002F43C1" w:rsidRDefault="00606F70" w:rsidP="00606F7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Структура доходов:</w:t>
      </w:r>
    </w:p>
    <w:p w:rsidR="00606F70" w:rsidRPr="002F43C1" w:rsidRDefault="00606F70" w:rsidP="00606F7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налоги – 1 184 997 тыс. рублей (78,1% к сумме налоговых и неналоговых доходов);</w:t>
      </w:r>
    </w:p>
    <w:p w:rsidR="00606F70" w:rsidRPr="002F43C1" w:rsidRDefault="00606F70" w:rsidP="00606F7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неналоговые доходы – 332 343 тыс. рублей (21,9% к сумме налоговых и неналоговых доходов);</w:t>
      </w:r>
    </w:p>
    <w:p w:rsidR="00606F70" w:rsidRPr="002F43C1" w:rsidRDefault="00606F70" w:rsidP="00606F7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безвозмездные поступления – 2 418 437 тыс. рублей (возврат остатков прошлых лет субсидий и субвенций из бюджетов городских округов в сумме –  -10 280 тыс. рублей). 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104,5%, в бюджет города дополнительно поступило платежей в сумме 51 191 тыс. рублей. 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38 130 тыс. рублей; по налогу на доходы физических лиц – 20 192 тыс. рублей; по налогу на имущество физических лиц – 3 568 тыс. рублей; по налогу, взимаемому в связи с применением патентной системы – 1 443 тыс. рублей. 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2F43C1">
        <w:rPr>
          <w:rFonts w:ascii="Times New Roman" w:hAnsi="Times New Roman"/>
          <w:sz w:val="28"/>
          <w:szCs w:val="28"/>
        </w:rPr>
        <w:t>по</w:t>
      </w:r>
      <w:proofErr w:type="gramEnd"/>
      <w:r w:rsidRPr="002F43C1">
        <w:rPr>
          <w:rFonts w:ascii="Times New Roman" w:hAnsi="Times New Roman"/>
          <w:sz w:val="28"/>
          <w:szCs w:val="28"/>
        </w:rPr>
        <w:t>: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государственной пошлине на 7 799 тыс. рублей или 83,5% к плану (администратор Управление Федеральной налоговой службы по Ставропольскому краю); 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единому налогу на вмененный доход на 2 196 тыс. рублей или 98,9% к плану (администратор Управление Федеральной налоговой службы по Ставропольскому краю);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акцизам по подакцизным товарам (продукции) на 2 187 тыс. рублей или 79,5% к плану (администратор Управление Федерального казначейства по Ставропольскому краю);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единому сельскохозяйственному налогу на 13 тыс. рублей или 99,1% к плану (администратор Управление Федеральной налоговой службы по Ставропольскому краю).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По неналоговым доходам план выполнен на 103,4%, в бюджет города дополнительно поступило платежей в сумме 10 876 тыс. рублей. 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План перевыполнен по доходам, получаемым в виде арендной платы за земельные участки, государственная собственность на которые не разграничена – на 19 087 тыс. рублей; по штрафным санкциям – на 5 523 тыс. рублей; по доходам от оказания платных услуг (работ) и компенсации затрат государства – на 3 621 тыс. рублей; по доходам от перечисления части прибыли, остающейся после уплаты налогов и иных платежей муниципальных унитарных предприятий – на 2 734 тыс. рублей; по </w:t>
      </w:r>
      <w:proofErr w:type="gramStart"/>
      <w:r w:rsidRPr="002F43C1">
        <w:rPr>
          <w:rFonts w:ascii="Times New Roman" w:hAnsi="Times New Roman"/>
          <w:sz w:val="28"/>
          <w:szCs w:val="28"/>
        </w:rPr>
        <w:t>доходам</w:t>
      </w:r>
      <w:proofErr w:type="gramEnd"/>
      <w:r w:rsidRPr="002F43C1">
        <w:rPr>
          <w:rFonts w:ascii="Times New Roman" w:hAnsi="Times New Roman"/>
          <w:sz w:val="28"/>
          <w:szCs w:val="28"/>
        </w:rPr>
        <w:t xml:space="preserve"> получаемым в виде арендной платы, а также средства от продажи права на заключение договоров аренды за земли, находящееся в собственности городских округов – на 1 797 тыс. рублей; по доходам от продажи земельных участков, находящихся в государственной и муниципальной собственности – на 305 тыс. рублей; по доходам от предоставления на платной основе парковок (парковочных мест), – на 287 тыс. рублей; по административным платежам и сборам – на 56 тыс. рублей.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2F43C1">
        <w:rPr>
          <w:rFonts w:ascii="Times New Roman" w:hAnsi="Times New Roman"/>
          <w:sz w:val="28"/>
          <w:szCs w:val="28"/>
        </w:rPr>
        <w:t>по</w:t>
      </w:r>
      <w:proofErr w:type="gramEnd"/>
      <w:r w:rsidRPr="002F43C1">
        <w:rPr>
          <w:rFonts w:ascii="Times New Roman" w:hAnsi="Times New Roman"/>
          <w:sz w:val="28"/>
          <w:szCs w:val="28"/>
        </w:rPr>
        <w:t>: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13 776 тыс. рублей или 23,9% к плану (администратор комитет по управлению муниципальным имуществом города Ставрополя);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2F43C1">
        <w:rPr>
          <w:rFonts w:ascii="Times New Roman" w:hAnsi="Times New Roman"/>
          <w:sz w:val="28"/>
          <w:szCs w:val="28"/>
        </w:rPr>
        <w:t xml:space="preserve">прочим поступлениям от использования имущества, находящегося в собственности городских округов, на 3 425 тыс. рублей или 28,6% к плану, в том числе по плате по договорам и плате за право заключения договора на установку и эксплуатацию рекламных конструкций на 3 704 тыс. рублей или </w:t>
      </w:r>
      <w:r w:rsidRPr="002F43C1">
        <w:rPr>
          <w:rFonts w:ascii="Times New Roman" w:hAnsi="Times New Roman"/>
          <w:sz w:val="28"/>
          <w:szCs w:val="28"/>
        </w:rPr>
        <w:lastRenderedPageBreak/>
        <w:t>13,1% (администратор комитет градостроительства администрации города Ставрополя);</w:t>
      </w:r>
      <w:proofErr w:type="gramEnd"/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управлении, на 3 218 тыс. рублей или 87,5% к плану (администратор комитет по управлению муниципальным имуществом города Ставрополя);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плате за негативное воздействие на окружающую среду  на 1 795 тыс. рублей или 72,6% к плановым показателям (администратор Департамент Федеральной службы по надзору в сфере природопользования по </w:t>
      </w:r>
      <w:proofErr w:type="spellStart"/>
      <w:r w:rsidRPr="002F43C1">
        <w:rPr>
          <w:rFonts w:ascii="Times New Roman" w:hAnsi="Times New Roman"/>
          <w:sz w:val="28"/>
          <w:szCs w:val="28"/>
        </w:rPr>
        <w:t>Северо-Кавказскому</w:t>
      </w:r>
      <w:proofErr w:type="spellEnd"/>
      <w:r w:rsidRPr="002F43C1">
        <w:rPr>
          <w:rFonts w:ascii="Times New Roman" w:hAnsi="Times New Roman"/>
          <w:sz w:val="28"/>
          <w:szCs w:val="28"/>
        </w:rPr>
        <w:t xml:space="preserve"> федеральному округу);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прочим неналоговым доходам на 215 тыс. рублей или 63,9%, в том числе в разрезе администраторов: комитет городского хозяйства администрации города Ставрополя плановые назначения по компенсационным выплатам за вырубку зеленых насаждений исполнены на 52,1% (при плане 236 тыс. рублей фактически поступило 123 тыс. рублей); комитет финансов и бюджета администрации города Ставрополя плановые назначения по контрольным проверкам исполнены на 139% (при плане 360 тыс. рублей фактически поступило 501 тыс. рублей); комитет</w:t>
      </w:r>
      <w:r w:rsidR="0095075B">
        <w:rPr>
          <w:rFonts w:ascii="Times New Roman" w:hAnsi="Times New Roman"/>
          <w:sz w:val="28"/>
          <w:szCs w:val="28"/>
        </w:rPr>
        <w:t>у</w:t>
      </w:r>
      <w:r w:rsidRPr="002F43C1">
        <w:rPr>
          <w:rFonts w:ascii="Times New Roman" w:hAnsi="Times New Roman"/>
          <w:sz w:val="28"/>
          <w:szCs w:val="28"/>
        </w:rPr>
        <w:t xml:space="preserve"> по управлению муниципальным имуществом города Ставрополя плановые назначения не утверждались, уменьшение объема поступлений, произошло за счет уточнения невыясненных платежей прошлых лет;</w:t>
      </w:r>
    </w:p>
    <w:p w:rsidR="00606F70" w:rsidRPr="002F43C1" w:rsidRDefault="00606F70" w:rsidP="00606F70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доходам в виде прибыли, приходящейся на доли в уставных (складочных) капиталах на 105 тыс. рублей или 92,0% к плану (администратор комитет по управлению муниципальным имуществом города Ставрополя).</w:t>
      </w:r>
    </w:p>
    <w:p w:rsidR="009932A7" w:rsidRPr="002F43C1" w:rsidRDefault="009932A7" w:rsidP="009932A7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A37BB" w:rsidRPr="002F43C1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2F43C1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2F43C1">
        <w:rPr>
          <w:rFonts w:ascii="Times New Roman" w:hAnsi="Times New Roman"/>
          <w:sz w:val="28"/>
          <w:szCs w:val="28"/>
        </w:rPr>
        <w:t xml:space="preserve"> </w:t>
      </w:r>
      <w:r w:rsidR="007C6607" w:rsidRPr="002F43C1">
        <w:rPr>
          <w:rFonts w:ascii="Times New Roman" w:hAnsi="Times New Roman"/>
          <w:sz w:val="28"/>
          <w:szCs w:val="28"/>
        </w:rPr>
        <w:t>полугодие</w:t>
      </w:r>
      <w:r w:rsidR="00FD6B4F" w:rsidRPr="002F43C1">
        <w:rPr>
          <w:rFonts w:ascii="Times New Roman" w:hAnsi="Times New Roman"/>
          <w:sz w:val="28"/>
          <w:szCs w:val="28"/>
        </w:rPr>
        <w:t xml:space="preserve"> </w:t>
      </w:r>
      <w:r w:rsidRPr="002F43C1">
        <w:rPr>
          <w:rFonts w:ascii="Times New Roman" w:hAnsi="Times New Roman"/>
          <w:sz w:val="28"/>
          <w:szCs w:val="28"/>
        </w:rPr>
        <w:t>201</w:t>
      </w:r>
      <w:r w:rsidR="00FD6B4F" w:rsidRPr="002F43C1">
        <w:rPr>
          <w:rFonts w:ascii="Times New Roman" w:hAnsi="Times New Roman"/>
          <w:sz w:val="28"/>
          <w:szCs w:val="28"/>
        </w:rPr>
        <w:t>7</w:t>
      </w:r>
      <w:r w:rsidR="002962DD" w:rsidRPr="002F43C1">
        <w:rPr>
          <w:rFonts w:ascii="Times New Roman" w:hAnsi="Times New Roman"/>
          <w:sz w:val="28"/>
          <w:szCs w:val="28"/>
        </w:rPr>
        <w:t> </w:t>
      </w:r>
      <w:r w:rsidRPr="002F43C1">
        <w:rPr>
          <w:rFonts w:ascii="Times New Roman" w:hAnsi="Times New Roman"/>
          <w:sz w:val="28"/>
          <w:szCs w:val="28"/>
        </w:rPr>
        <w:t>год</w:t>
      </w:r>
      <w:r w:rsidR="00440B2B" w:rsidRPr="002F43C1">
        <w:rPr>
          <w:rFonts w:ascii="Times New Roman" w:hAnsi="Times New Roman"/>
          <w:sz w:val="28"/>
          <w:szCs w:val="28"/>
        </w:rPr>
        <w:t>а</w:t>
      </w:r>
      <w:r w:rsidRPr="002F43C1">
        <w:rPr>
          <w:rFonts w:ascii="Times New Roman" w:hAnsi="Times New Roman"/>
          <w:sz w:val="28"/>
          <w:szCs w:val="28"/>
        </w:rPr>
        <w:t xml:space="preserve"> составили </w:t>
      </w:r>
      <w:r w:rsidR="0017599A" w:rsidRPr="002F43C1">
        <w:rPr>
          <w:rFonts w:ascii="Times New Roman" w:hAnsi="Times New Roman"/>
          <w:sz w:val="28"/>
          <w:szCs w:val="28"/>
        </w:rPr>
        <w:t>4</w:t>
      </w:r>
      <w:r w:rsidR="00F56F21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203</w:t>
      </w:r>
      <w:r w:rsidR="00F56F21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351</w:t>
      </w:r>
      <w:r w:rsidR="003A72D5" w:rsidRPr="002F43C1">
        <w:rPr>
          <w:rFonts w:ascii="Times New Roman" w:hAnsi="Times New Roman"/>
          <w:sz w:val="28"/>
          <w:szCs w:val="28"/>
        </w:rPr>
        <w:t xml:space="preserve"> </w:t>
      </w:r>
      <w:r w:rsidR="00B52983" w:rsidRPr="002F43C1">
        <w:rPr>
          <w:rFonts w:ascii="Times New Roman" w:hAnsi="Times New Roman"/>
          <w:sz w:val="28"/>
          <w:szCs w:val="28"/>
        </w:rPr>
        <w:t xml:space="preserve">тыс. рублей или </w:t>
      </w:r>
      <w:r w:rsidR="0017599A" w:rsidRPr="002F43C1">
        <w:rPr>
          <w:rFonts w:ascii="Times New Roman" w:hAnsi="Times New Roman"/>
          <w:sz w:val="28"/>
          <w:szCs w:val="28"/>
        </w:rPr>
        <w:t>100</w:t>
      </w:r>
      <w:r w:rsidR="0071244A" w:rsidRPr="002F43C1">
        <w:rPr>
          <w:rFonts w:ascii="Times New Roman" w:hAnsi="Times New Roman"/>
          <w:sz w:val="28"/>
          <w:szCs w:val="28"/>
        </w:rPr>
        <w:t>,</w:t>
      </w:r>
      <w:r w:rsidR="0017599A" w:rsidRPr="002F43C1">
        <w:rPr>
          <w:rFonts w:ascii="Times New Roman" w:hAnsi="Times New Roman"/>
          <w:sz w:val="28"/>
          <w:szCs w:val="28"/>
        </w:rPr>
        <w:t>0</w:t>
      </w:r>
      <w:r w:rsidR="0017259A" w:rsidRPr="002F43C1">
        <w:rPr>
          <w:rFonts w:ascii="Times New Roman" w:hAnsi="Times New Roman"/>
          <w:sz w:val="28"/>
          <w:szCs w:val="28"/>
        </w:rPr>
        <w:t> </w:t>
      </w:r>
      <w:r w:rsidR="00B52983" w:rsidRPr="002F43C1">
        <w:rPr>
          <w:rFonts w:ascii="Times New Roman" w:hAnsi="Times New Roman"/>
          <w:sz w:val="28"/>
          <w:szCs w:val="28"/>
        </w:rPr>
        <w:t xml:space="preserve">% к </w:t>
      </w:r>
      <w:r w:rsidR="00FD6B4F" w:rsidRPr="002F43C1">
        <w:rPr>
          <w:rFonts w:ascii="Times New Roman" w:hAnsi="Times New Roman"/>
          <w:sz w:val="28"/>
          <w:szCs w:val="28"/>
        </w:rPr>
        <w:t xml:space="preserve">кассовому плану </w:t>
      </w:r>
      <w:r w:rsidR="007C6607" w:rsidRPr="002F43C1">
        <w:rPr>
          <w:rFonts w:ascii="Times New Roman" w:hAnsi="Times New Roman"/>
          <w:sz w:val="28"/>
          <w:szCs w:val="28"/>
        </w:rPr>
        <w:t>полугодия</w:t>
      </w:r>
      <w:r w:rsidR="00FD6B4F" w:rsidRPr="002F43C1">
        <w:rPr>
          <w:rFonts w:ascii="Times New Roman" w:hAnsi="Times New Roman"/>
          <w:sz w:val="28"/>
          <w:szCs w:val="28"/>
        </w:rPr>
        <w:t xml:space="preserve"> 2017 </w:t>
      </w:r>
      <w:r w:rsidR="00C364A1" w:rsidRPr="002F43C1">
        <w:rPr>
          <w:rFonts w:ascii="Times New Roman" w:hAnsi="Times New Roman"/>
          <w:sz w:val="28"/>
          <w:szCs w:val="28"/>
        </w:rPr>
        <w:t>года.</w:t>
      </w:r>
      <w:r w:rsidR="00DA7F69" w:rsidRPr="002F43C1">
        <w:rPr>
          <w:rFonts w:ascii="Times New Roman" w:hAnsi="Times New Roman"/>
          <w:sz w:val="28"/>
          <w:szCs w:val="28"/>
        </w:rPr>
        <w:t xml:space="preserve"> </w:t>
      </w:r>
      <w:r w:rsidR="007008C4" w:rsidRPr="002F43C1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2F43C1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2F43C1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2F43C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2F43C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2F43C1">
        <w:rPr>
          <w:rFonts w:ascii="Times New Roman" w:hAnsi="Times New Roman"/>
          <w:sz w:val="27"/>
          <w:szCs w:val="27"/>
        </w:rPr>
        <w:t>в разрезе</w:t>
      </w:r>
    </w:p>
    <w:p w:rsidR="00BA37BB" w:rsidRPr="002F43C1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7C6607" w:rsidRPr="002F43C1">
        <w:rPr>
          <w:rFonts w:ascii="Times New Roman" w:hAnsi="Times New Roman"/>
          <w:sz w:val="28"/>
          <w:szCs w:val="28"/>
        </w:rPr>
        <w:t>полугодие</w:t>
      </w:r>
      <w:r w:rsidR="00F56F21" w:rsidRPr="002F43C1">
        <w:rPr>
          <w:rFonts w:ascii="Times New Roman" w:hAnsi="Times New Roman"/>
          <w:sz w:val="28"/>
          <w:szCs w:val="28"/>
        </w:rPr>
        <w:t xml:space="preserve"> </w:t>
      </w:r>
      <w:r w:rsidR="00FF21E4" w:rsidRPr="002F43C1">
        <w:rPr>
          <w:rFonts w:ascii="Times New Roman" w:hAnsi="Times New Roman"/>
          <w:sz w:val="27"/>
          <w:szCs w:val="27"/>
        </w:rPr>
        <w:t>201</w:t>
      </w:r>
      <w:r w:rsidR="00FD6B4F" w:rsidRPr="002F43C1">
        <w:rPr>
          <w:rFonts w:ascii="Times New Roman" w:hAnsi="Times New Roman"/>
          <w:sz w:val="27"/>
          <w:szCs w:val="27"/>
        </w:rPr>
        <w:t>7</w:t>
      </w:r>
      <w:r w:rsidRPr="002F43C1">
        <w:rPr>
          <w:rFonts w:ascii="Times New Roman" w:hAnsi="Times New Roman"/>
          <w:sz w:val="27"/>
          <w:szCs w:val="27"/>
        </w:rPr>
        <w:t xml:space="preserve"> год</w:t>
      </w:r>
      <w:r w:rsidR="00FD6B4F" w:rsidRPr="002F43C1">
        <w:rPr>
          <w:rFonts w:ascii="Times New Roman" w:hAnsi="Times New Roman"/>
          <w:sz w:val="27"/>
          <w:szCs w:val="27"/>
        </w:rPr>
        <w:t>а</w:t>
      </w:r>
    </w:p>
    <w:p w:rsidR="00C364A1" w:rsidRPr="002F43C1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2F43C1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2F43C1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2F43C1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2F43C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2F43C1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2F43C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2F43C1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2F43C1" w:rsidRDefault="00FD6B4F" w:rsidP="007C6607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2F43C1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7C6607" w:rsidRPr="002F43C1">
              <w:rPr>
                <w:rFonts w:ascii="Times New Roman" w:hAnsi="Times New Roman"/>
                <w:sz w:val="18"/>
              </w:rPr>
              <w:t>полугодия</w:t>
            </w:r>
            <w:r w:rsidR="00F56F21" w:rsidRPr="002F43C1">
              <w:rPr>
                <w:rFonts w:ascii="Times New Roman" w:hAnsi="Times New Roman"/>
                <w:sz w:val="18"/>
              </w:rPr>
              <w:t xml:space="preserve">         </w:t>
            </w:r>
            <w:r w:rsidR="00813D96" w:rsidRPr="002F43C1">
              <w:rPr>
                <w:rFonts w:ascii="Times New Roman" w:hAnsi="Times New Roman"/>
                <w:sz w:val="18"/>
              </w:rPr>
              <w:t>201</w:t>
            </w:r>
            <w:r w:rsidRPr="002F43C1">
              <w:rPr>
                <w:rFonts w:ascii="Times New Roman" w:hAnsi="Times New Roman"/>
                <w:sz w:val="18"/>
              </w:rPr>
              <w:t>7</w:t>
            </w:r>
            <w:r w:rsidR="00813D96" w:rsidRPr="002F43C1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2F43C1" w:rsidRDefault="00BA37BB" w:rsidP="007C6607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2F43C1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2F43C1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2F43C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C6607" w:rsidRPr="002F43C1">
              <w:rPr>
                <w:rFonts w:ascii="Times New Roman" w:hAnsi="Times New Roman"/>
                <w:sz w:val="18"/>
              </w:rPr>
              <w:t>полугодие</w:t>
            </w:r>
            <w:r w:rsidR="00F56F21" w:rsidRPr="002F43C1">
              <w:rPr>
                <w:rFonts w:ascii="Times New Roman" w:hAnsi="Times New Roman"/>
                <w:sz w:val="18"/>
              </w:rPr>
              <w:t xml:space="preserve">         2017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2F43C1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2F43C1">
              <w:rPr>
                <w:rFonts w:ascii="Times New Roman" w:hAnsi="Times New Roman"/>
                <w:sz w:val="18"/>
              </w:rPr>
              <w:t>Остаток</w:t>
            </w:r>
            <w:r w:rsidR="00DE757F" w:rsidRPr="002F43C1">
              <w:rPr>
                <w:rFonts w:ascii="Times New Roman" w:hAnsi="Times New Roman"/>
                <w:sz w:val="18"/>
              </w:rPr>
              <w:t xml:space="preserve"> </w:t>
            </w:r>
            <w:r w:rsidR="00FD6B4F" w:rsidRPr="002F43C1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2F43C1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2F43C1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2F43C1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2F43C1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2F43C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2F43C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2F43C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2F43C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2F43C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2F43C1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21 221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21 219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109 494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109 415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17599A" w:rsidRPr="002F43C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34 528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34 528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55 304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55 304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lastRenderedPageBreak/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13 844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13 844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1 743 499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1 742 976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-523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261 234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261 222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5A2231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967 90</w:t>
            </w:r>
            <w:r w:rsidR="005A2231" w:rsidRPr="002F43C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5A2231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967 90</w:t>
            </w:r>
            <w:r w:rsidR="005A2231" w:rsidRPr="002F43C1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88 507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88 507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57 052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57 052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46 184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46 180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5A2231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81 11</w:t>
            </w:r>
            <w:r w:rsidR="005A2231" w:rsidRPr="002F43C1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81 096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5A2231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-1</w:t>
            </w:r>
            <w:r w:rsidR="005A2231" w:rsidRPr="002F43C1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309 336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309 336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378 572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378 572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29 747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29 747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17599A" w:rsidRPr="002F43C1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6 572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6 452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-120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7599A" w:rsidRPr="002F43C1" w:rsidRDefault="0017599A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98,2</w:t>
            </w:r>
          </w:p>
        </w:tc>
      </w:tr>
      <w:tr w:rsidR="005E429C" w:rsidRPr="002F43C1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2F43C1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2F43C1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2F43C1" w:rsidRDefault="0017599A" w:rsidP="0017599A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  <w:r w:rsidR="00F56F21"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204</w:t>
            </w:r>
            <w:r w:rsidR="00F56F21"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109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2F43C1" w:rsidRDefault="0017599A" w:rsidP="0017599A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  <w:r w:rsidR="00477E5C"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203</w:t>
            </w:r>
            <w:r w:rsidR="00477E5C"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351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2F43C1" w:rsidRDefault="005E429C" w:rsidP="0017599A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17599A"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758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2F43C1" w:rsidRDefault="0017599A" w:rsidP="0017599A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100</w:t>
            </w:r>
            <w:r w:rsidR="005E429C"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2F43C1">
              <w:rPr>
                <w:rFonts w:ascii="Times New Roman" w:hAnsi="Times New Roman"/>
                <w:b/>
                <w:bCs/>
                <w:sz w:val="20"/>
                <w:szCs w:val="20"/>
              </w:rPr>
              <w:t>0</w:t>
            </w:r>
          </w:p>
        </w:tc>
      </w:tr>
    </w:tbl>
    <w:p w:rsidR="00367169" w:rsidRPr="002F43C1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2F43C1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2F43C1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2F43C1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7C6607" w:rsidRPr="002F43C1">
        <w:rPr>
          <w:rFonts w:ascii="Times New Roman" w:eastAsia="Calibri" w:hAnsi="Times New Roman"/>
          <w:sz w:val="28"/>
          <w:szCs w:val="28"/>
        </w:rPr>
        <w:t>полугодия</w:t>
      </w:r>
      <w:r w:rsidR="00F56F21" w:rsidRPr="002F43C1">
        <w:rPr>
          <w:rFonts w:ascii="Times New Roman" w:eastAsia="Calibri" w:hAnsi="Times New Roman"/>
          <w:sz w:val="28"/>
          <w:szCs w:val="28"/>
        </w:rPr>
        <w:t xml:space="preserve"> </w:t>
      </w:r>
      <w:r w:rsidRPr="002F43C1">
        <w:rPr>
          <w:rFonts w:ascii="Times New Roman" w:eastAsia="Calibri" w:hAnsi="Times New Roman"/>
          <w:sz w:val="28"/>
          <w:szCs w:val="28"/>
        </w:rPr>
        <w:t>201</w:t>
      </w:r>
      <w:r w:rsidR="00947EE1" w:rsidRPr="002F43C1">
        <w:rPr>
          <w:rFonts w:ascii="Times New Roman" w:eastAsia="Calibri" w:hAnsi="Times New Roman"/>
          <w:sz w:val="28"/>
          <w:szCs w:val="28"/>
        </w:rPr>
        <w:t>7</w:t>
      </w:r>
      <w:r w:rsidRPr="002F43C1">
        <w:rPr>
          <w:rFonts w:ascii="Times New Roman" w:eastAsia="Calibri" w:hAnsi="Times New Roman"/>
          <w:sz w:val="28"/>
          <w:szCs w:val="28"/>
        </w:rPr>
        <w:t> год</w:t>
      </w:r>
      <w:r w:rsidR="00947EE1" w:rsidRPr="002F43C1">
        <w:rPr>
          <w:rFonts w:ascii="Times New Roman" w:eastAsia="Calibri" w:hAnsi="Times New Roman"/>
          <w:sz w:val="28"/>
          <w:szCs w:val="28"/>
        </w:rPr>
        <w:t>а</w:t>
      </w:r>
      <w:r w:rsidRPr="002F43C1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17599A" w:rsidRPr="002F43C1">
        <w:rPr>
          <w:rFonts w:ascii="Times New Roman" w:eastAsia="Calibri" w:hAnsi="Times New Roman"/>
          <w:sz w:val="28"/>
          <w:szCs w:val="28"/>
        </w:rPr>
        <w:t>100</w:t>
      </w:r>
      <w:r w:rsidRPr="002F43C1">
        <w:rPr>
          <w:rFonts w:ascii="Times New Roman" w:eastAsia="Calibri" w:hAnsi="Times New Roman"/>
          <w:sz w:val="28"/>
          <w:szCs w:val="28"/>
        </w:rPr>
        <w:t>,</w:t>
      </w:r>
      <w:r w:rsidR="0017599A" w:rsidRPr="002F43C1">
        <w:rPr>
          <w:rFonts w:ascii="Times New Roman" w:eastAsia="Calibri" w:hAnsi="Times New Roman"/>
          <w:sz w:val="28"/>
          <w:szCs w:val="28"/>
        </w:rPr>
        <w:t>0</w:t>
      </w:r>
      <w:r w:rsidRPr="002F43C1">
        <w:rPr>
          <w:rFonts w:ascii="Times New Roman" w:eastAsia="Calibri" w:hAnsi="Times New Roman"/>
          <w:sz w:val="28"/>
          <w:szCs w:val="28"/>
        </w:rPr>
        <w:t> % (</w:t>
      </w:r>
      <w:r w:rsidRPr="002F43C1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5650FC" w:rsidRPr="002F43C1">
        <w:rPr>
          <w:rFonts w:ascii="Times New Roman" w:hAnsi="Times New Roman"/>
          <w:sz w:val="28"/>
          <w:szCs w:val="28"/>
        </w:rPr>
        <w:t>1</w:t>
      </w:r>
      <w:r w:rsidR="0017599A" w:rsidRPr="002F43C1">
        <w:rPr>
          <w:rFonts w:ascii="Times New Roman" w:hAnsi="Times New Roman"/>
          <w:sz w:val="28"/>
          <w:szCs w:val="28"/>
        </w:rPr>
        <w:t> 785 743</w:t>
      </w:r>
      <w:r w:rsidRPr="002F43C1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5650FC" w:rsidRPr="002F43C1">
        <w:rPr>
          <w:rFonts w:ascii="Times New Roman" w:hAnsi="Times New Roman"/>
          <w:sz w:val="28"/>
          <w:szCs w:val="28"/>
        </w:rPr>
        <w:t>1 </w:t>
      </w:r>
      <w:r w:rsidR="0017599A" w:rsidRPr="002F43C1">
        <w:rPr>
          <w:rFonts w:ascii="Times New Roman" w:hAnsi="Times New Roman"/>
          <w:sz w:val="28"/>
          <w:szCs w:val="28"/>
        </w:rPr>
        <w:t>785</w:t>
      </w:r>
      <w:r w:rsidR="005650FC" w:rsidRPr="002F43C1">
        <w:rPr>
          <w:rFonts w:ascii="Times New Roman" w:hAnsi="Times New Roman"/>
          <w:sz w:val="28"/>
          <w:szCs w:val="28"/>
        </w:rPr>
        <w:t xml:space="preserve"> </w:t>
      </w:r>
      <w:r w:rsidR="0017599A" w:rsidRPr="002F43C1">
        <w:rPr>
          <w:rFonts w:ascii="Times New Roman" w:hAnsi="Times New Roman"/>
          <w:sz w:val="28"/>
          <w:szCs w:val="28"/>
        </w:rPr>
        <w:t>437</w:t>
      </w:r>
      <w:r w:rsidRPr="002F43C1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2F43C1">
        <w:rPr>
          <w:rFonts w:ascii="Times New Roman" w:hAnsi="Times New Roman"/>
          <w:sz w:val="28"/>
          <w:szCs w:val="28"/>
        </w:rPr>
        <w:t xml:space="preserve">кассового плана </w:t>
      </w:r>
      <w:r w:rsidRPr="002F43C1">
        <w:rPr>
          <w:rFonts w:ascii="Times New Roman" w:hAnsi="Times New Roman"/>
          <w:sz w:val="28"/>
          <w:szCs w:val="28"/>
        </w:rPr>
        <w:t xml:space="preserve"> – </w:t>
      </w:r>
      <w:r w:rsidR="0017599A" w:rsidRPr="002F43C1">
        <w:rPr>
          <w:rFonts w:ascii="Times New Roman" w:hAnsi="Times New Roman"/>
          <w:sz w:val="28"/>
          <w:szCs w:val="28"/>
        </w:rPr>
        <w:t>306</w:t>
      </w:r>
      <w:r w:rsidRPr="002F43C1">
        <w:rPr>
          <w:rFonts w:ascii="Times New Roman" w:hAnsi="Times New Roman"/>
          <w:sz w:val="28"/>
          <w:szCs w:val="28"/>
        </w:rPr>
        <w:t> тыс. рублей</w:t>
      </w:r>
      <w:r w:rsidRPr="002F43C1">
        <w:rPr>
          <w:rFonts w:ascii="Times New Roman" w:eastAsia="Calibri" w:hAnsi="Times New Roman"/>
          <w:sz w:val="28"/>
          <w:szCs w:val="28"/>
        </w:rPr>
        <w:t>).</w:t>
      </w:r>
    </w:p>
    <w:p w:rsidR="003B5FBC" w:rsidRPr="002F43C1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2F43C1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7C6607" w:rsidRPr="002F43C1">
        <w:rPr>
          <w:rFonts w:ascii="Times New Roman" w:eastAsia="Calibri" w:hAnsi="Times New Roman"/>
          <w:sz w:val="28"/>
          <w:szCs w:val="28"/>
        </w:rPr>
        <w:t>полугодия</w:t>
      </w:r>
      <w:r w:rsidR="005650FC" w:rsidRPr="002F43C1">
        <w:rPr>
          <w:rFonts w:ascii="Times New Roman" w:eastAsia="Calibri" w:hAnsi="Times New Roman"/>
          <w:sz w:val="28"/>
          <w:szCs w:val="28"/>
        </w:rPr>
        <w:t xml:space="preserve"> 2017 года</w:t>
      </w:r>
      <w:r w:rsidR="00947EE1" w:rsidRPr="002F43C1">
        <w:rPr>
          <w:rFonts w:ascii="Times New Roman" w:eastAsia="Calibri" w:hAnsi="Times New Roman"/>
          <w:sz w:val="28"/>
          <w:szCs w:val="28"/>
        </w:rPr>
        <w:t xml:space="preserve"> </w:t>
      </w:r>
      <w:r w:rsidRPr="002F43C1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17599A" w:rsidRPr="002F43C1">
        <w:rPr>
          <w:rFonts w:ascii="Times New Roman" w:eastAsia="Calibri" w:hAnsi="Times New Roman"/>
          <w:sz w:val="28"/>
          <w:szCs w:val="28"/>
        </w:rPr>
        <w:t>100</w:t>
      </w:r>
      <w:r w:rsidRPr="002F43C1">
        <w:rPr>
          <w:rFonts w:ascii="Times New Roman" w:eastAsia="Calibri" w:hAnsi="Times New Roman"/>
          <w:sz w:val="28"/>
          <w:szCs w:val="28"/>
        </w:rPr>
        <w:t>,</w:t>
      </w:r>
      <w:r w:rsidR="0017599A" w:rsidRPr="002F43C1">
        <w:rPr>
          <w:rFonts w:ascii="Times New Roman" w:eastAsia="Calibri" w:hAnsi="Times New Roman"/>
          <w:sz w:val="28"/>
          <w:szCs w:val="28"/>
        </w:rPr>
        <w:t>0</w:t>
      </w:r>
      <w:r w:rsidRPr="002F43C1">
        <w:rPr>
          <w:rFonts w:ascii="Times New Roman" w:eastAsia="Calibri" w:hAnsi="Times New Roman"/>
          <w:sz w:val="28"/>
          <w:szCs w:val="28"/>
        </w:rPr>
        <w:t> % (</w:t>
      </w:r>
      <w:r w:rsidRPr="002F43C1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2F43C1">
        <w:rPr>
          <w:rFonts w:ascii="Times New Roman" w:hAnsi="Times New Roman"/>
          <w:sz w:val="28"/>
          <w:szCs w:val="28"/>
        </w:rPr>
        <w:t xml:space="preserve"> </w:t>
      </w:r>
      <w:r w:rsidR="0017599A" w:rsidRPr="002F43C1">
        <w:rPr>
          <w:rFonts w:ascii="Times New Roman" w:hAnsi="Times New Roman"/>
          <w:sz w:val="28"/>
          <w:szCs w:val="28"/>
        </w:rPr>
        <w:t>2</w:t>
      </w:r>
      <w:r w:rsidR="005650FC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418</w:t>
      </w:r>
      <w:r w:rsidR="005650FC" w:rsidRPr="002F43C1">
        <w:rPr>
          <w:rFonts w:ascii="Times New Roman" w:hAnsi="Times New Roman"/>
          <w:sz w:val="28"/>
          <w:szCs w:val="28"/>
        </w:rPr>
        <w:t xml:space="preserve"> </w:t>
      </w:r>
      <w:r w:rsidR="0017599A" w:rsidRPr="002F43C1">
        <w:rPr>
          <w:rFonts w:ascii="Times New Roman" w:hAnsi="Times New Roman"/>
          <w:sz w:val="28"/>
          <w:szCs w:val="28"/>
        </w:rPr>
        <w:t>366</w:t>
      </w:r>
      <w:r w:rsidRPr="002F43C1">
        <w:rPr>
          <w:rFonts w:ascii="Times New Roman" w:hAnsi="Times New Roman"/>
          <w:sz w:val="28"/>
          <w:szCs w:val="28"/>
        </w:rPr>
        <w:t> тыс. руб</w:t>
      </w:r>
      <w:r w:rsidR="00AE0638" w:rsidRPr="002F43C1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17599A" w:rsidRPr="002F43C1">
        <w:rPr>
          <w:rFonts w:ascii="Times New Roman" w:hAnsi="Times New Roman"/>
          <w:sz w:val="28"/>
          <w:szCs w:val="28"/>
        </w:rPr>
        <w:t>2</w:t>
      </w:r>
      <w:r w:rsidR="005650FC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4</w:t>
      </w:r>
      <w:r w:rsidR="005650FC" w:rsidRPr="002F43C1">
        <w:rPr>
          <w:rFonts w:ascii="Times New Roman" w:hAnsi="Times New Roman"/>
          <w:sz w:val="28"/>
          <w:szCs w:val="28"/>
        </w:rPr>
        <w:t>1</w:t>
      </w:r>
      <w:r w:rsidR="0017599A" w:rsidRPr="002F43C1">
        <w:rPr>
          <w:rFonts w:ascii="Times New Roman" w:hAnsi="Times New Roman"/>
          <w:sz w:val="28"/>
          <w:szCs w:val="28"/>
        </w:rPr>
        <w:t>7</w:t>
      </w:r>
      <w:r w:rsidR="005650FC" w:rsidRPr="002F43C1">
        <w:rPr>
          <w:rFonts w:ascii="Times New Roman" w:hAnsi="Times New Roman"/>
          <w:sz w:val="28"/>
          <w:szCs w:val="28"/>
        </w:rPr>
        <w:t> </w:t>
      </w:r>
      <w:r w:rsidR="0017599A" w:rsidRPr="002F43C1">
        <w:rPr>
          <w:rFonts w:ascii="Times New Roman" w:hAnsi="Times New Roman"/>
          <w:sz w:val="28"/>
          <w:szCs w:val="28"/>
        </w:rPr>
        <w:t>914</w:t>
      </w:r>
      <w:r w:rsidR="005650FC" w:rsidRPr="002F43C1">
        <w:rPr>
          <w:rFonts w:ascii="Times New Roman" w:hAnsi="Times New Roman"/>
          <w:sz w:val="28"/>
          <w:szCs w:val="28"/>
        </w:rPr>
        <w:t xml:space="preserve"> </w:t>
      </w:r>
      <w:r w:rsidRPr="002F43C1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2F43C1">
        <w:rPr>
          <w:rFonts w:ascii="Times New Roman" w:hAnsi="Times New Roman"/>
          <w:sz w:val="28"/>
          <w:szCs w:val="28"/>
        </w:rPr>
        <w:t>кассового плана </w:t>
      </w:r>
      <w:r w:rsidRPr="002F43C1">
        <w:rPr>
          <w:rFonts w:ascii="Times New Roman" w:hAnsi="Times New Roman"/>
          <w:sz w:val="28"/>
          <w:szCs w:val="28"/>
        </w:rPr>
        <w:t xml:space="preserve">– </w:t>
      </w:r>
      <w:r w:rsidR="0017599A" w:rsidRPr="002F43C1">
        <w:rPr>
          <w:rFonts w:ascii="Times New Roman" w:hAnsi="Times New Roman"/>
          <w:sz w:val="28"/>
          <w:szCs w:val="28"/>
        </w:rPr>
        <w:t>452</w:t>
      </w:r>
      <w:r w:rsidRPr="002F43C1">
        <w:rPr>
          <w:rFonts w:ascii="Times New Roman" w:hAnsi="Times New Roman"/>
          <w:sz w:val="28"/>
          <w:szCs w:val="28"/>
        </w:rPr>
        <w:t> тыс. рублей</w:t>
      </w:r>
      <w:r w:rsidRPr="002F43C1">
        <w:rPr>
          <w:rFonts w:ascii="Times New Roman" w:eastAsia="Calibri" w:hAnsi="Times New Roman"/>
          <w:sz w:val="28"/>
          <w:szCs w:val="28"/>
        </w:rPr>
        <w:t>).</w:t>
      </w:r>
    </w:p>
    <w:p w:rsidR="00B52983" w:rsidRPr="002F43C1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2F43C1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17599A" w:rsidRPr="002F43C1">
        <w:rPr>
          <w:rFonts w:ascii="Times New Roman" w:hAnsi="Times New Roman"/>
          <w:sz w:val="28"/>
          <w:szCs w:val="28"/>
        </w:rPr>
        <w:t>43</w:t>
      </w:r>
      <w:r w:rsidR="00806386" w:rsidRPr="002F43C1">
        <w:rPr>
          <w:rFonts w:ascii="Times New Roman" w:hAnsi="Times New Roman"/>
          <w:sz w:val="28"/>
          <w:szCs w:val="28"/>
        </w:rPr>
        <w:t>,</w:t>
      </w:r>
      <w:r w:rsidR="0017599A" w:rsidRPr="002F43C1">
        <w:rPr>
          <w:rFonts w:ascii="Times New Roman" w:hAnsi="Times New Roman"/>
          <w:sz w:val="28"/>
          <w:szCs w:val="28"/>
        </w:rPr>
        <w:t>3</w:t>
      </w:r>
      <w:r w:rsidR="00806386" w:rsidRPr="002F43C1">
        <w:rPr>
          <w:rFonts w:ascii="Times New Roman" w:hAnsi="Times New Roman"/>
          <w:sz w:val="28"/>
          <w:szCs w:val="28"/>
        </w:rPr>
        <w:t> </w:t>
      </w:r>
      <w:r w:rsidRPr="002F43C1">
        <w:rPr>
          <w:rFonts w:ascii="Times New Roman" w:hAnsi="Times New Roman"/>
          <w:sz w:val="28"/>
          <w:szCs w:val="28"/>
        </w:rPr>
        <w:t xml:space="preserve">% (за </w:t>
      </w:r>
      <w:r w:rsidR="007C6607" w:rsidRPr="002F43C1">
        <w:rPr>
          <w:rFonts w:ascii="Times New Roman" w:hAnsi="Times New Roman"/>
          <w:sz w:val="28"/>
          <w:szCs w:val="28"/>
        </w:rPr>
        <w:t>полугодие</w:t>
      </w:r>
      <w:r w:rsidR="00FD6B4F" w:rsidRPr="002F43C1">
        <w:rPr>
          <w:rFonts w:ascii="Times New Roman" w:hAnsi="Times New Roman"/>
          <w:sz w:val="28"/>
          <w:szCs w:val="28"/>
        </w:rPr>
        <w:t xml:space="preserve"> 2016 года</w:t>
      </w:r>
      <w:r w:rsidRPr="002F43C1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17599A" w:rsidRPr="002F43C1">
        <w:rPr>
          <w:rFonts w:ascii="Times New Roman" w:hAnsi="Times New Roman"/>
          <w:sz w:val="28"/>
          <w:szCs w:val="28"/>
        </w:rPr>
        <w:t>42</w:t>
      </w:r>
      <w:r w:rsidR="005650FC" w:rsidRPr="002F43C1">
        <w:rPr>
          <w:rFonts w:ascii="Times New Roman" w:hAnsi="Times New Roman"/>
          <w:sz w:val="28"/>
          <w:szCs w:val="28"/>
        </w:rPr>
        <w:t>,2</w:t>
      </w:r>
      <w:r w:rsidR="00806386" w:rsidRPr="002F43C1">
        <w:rPr>
          <w:rFonts w:ascii="Times New Roman" w:hAnsi="Times New Roman"/>
          <w:sz w:val="28"/>
          <w:szCs w:val="28"/>
        </w:rPr>
        <w:t> </w:t>
      </w:r>
      <w:r w:rsidR="008E79DD" w:rsidRPr="002F43C1">
        <w:rPr>
          <w:rFonts w:ascii="Times New Roman" w:hAnsi="Times New Roman"/>
          <w:sz w:val="28"/>
          <w:szCs w:val="28"/>
        </w:rPr>
        <w:t>%).</w:t>
      </w:r>
    </w:p>
    <w:p w:rsidR="007E5256" w:rsidRPr="002F43C1" w:rsidRDefault="007E5256" w:rsidP="007E5256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Сумма остатков средств на 01.07.2017 года на счетах бюджета города составила 56 964 тыс. рублей и уменьшилась по сравнению с началом года на 241 768 тыс. рублей. 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В течение полугодия 2017 года заемные средства в бюджет города привлечены в общей сумме 1 870 765,00 тыс. рублей, в том числе: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бюджетные кредиты из УФК по СК в сумме 873 462 тыс. рублей;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бюджетный кредит из бюджета Ставропольского края в сумме 80 803 тыс. рублей;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кредиты от кредитных организаций в сумме 916 500,00 тыс. рублей.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lastRenderedPageBreak/>
        <w:t>За этот же период погашены заемные средства в общей сумме                           1 970 837 тыс. рублей, в том числе: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бюджетные кредиты из УФК по СК в сумме 577 337 тыс. рублей;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кредиты от кредитных организаций в сумме 1 393 500,00 тыс. рублей.</w:t>
      </w:r>
    </w:p>
    <w:p w:rsidR="00132431" w:rsidRPr="002F43C1" w:rsidRDefault="00132431" w:rsidP="00132431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Муниципальный долг по состоянию на 30.06.2017 года составил                       864 874 тыс. рублей (на 01.01.2017 г. составлял 964 946 тыс. рублей), в том числе:</w:t>
      </w:r>
    </w:p>
    <w:p w:rsidR="00132431" w:rsidRPr="002F43C1" w:rsidRDefault="00132431" w:rsidP="00132431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487 000 тыс. рублей;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задолженность по бюджетному кредиту из бюджета Ставропольского края - 80 803 тыс. рублей;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задолженность по бюджетному кредиту из Управления Федерального казначейства по Ставропольскому краю - 296 125 тыс. рублей;</w:t>
      </w:r>
    </w:p>
    <w:p w:rsidR="00132431" w:rsidRPr="002F43C1" w:rsidRDefault="00132431" w:rsidP="00132431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132431" w:rsidRPr="002F43C1" w:rsidRDefault="00132431" w:rsidP="00132431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шесть месяцев текущего года  составили 33 246 тыс. рублей. </w:t>
      </w:r>
    </w:p>
    <w:p w:rsidR="00FC3D83" w:rsidRPr="002F43C1" w:rsidRDefault="00FC3D83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В условиях наличия обязательств по возврату заемных средств, по состоянию на 01.0</w:t>
      </w:r>
      <w:r w:rsidR="0017599A" w:rsidRPr="002F43C1">
        <w:rPr>
          <w:rFonts w:ascii="Times New Roman" w:hAnsi="Times New Roman"/>
          <w:sz w:val="28"/>
          <w:szCs w:val="28"/>
        </w:rPr>
        <w:t>7</w:t>
      </w:r>
      <w:r w:rsidRPr="002F43C1">
        <w:rPr>
          <w:rFonts w:ascii="Times New Roman" w:hAnsi="Times New Roman"/>
          <w:sz w:val="28"/>
          <w:szCs w:val="28"/>
        </w:rPr>
        <w:t xml:space="preserve">.2017 сложился кассовый разрыв в сумме </w:t>
      </w:r>
      <w:r w:rsidR="00407A1F" w:rsidRPr="002F43C1">
        <w:rPr>
          <w:rFonts w:ascii="Times New Roman" w:hAnsi="Times New Roman"/>
          <w:sz w:val="28"/>
          <w:szCs w:val="28"/>
        </w:rPr>
        <w:t>278 137</w:t>
      </w:r>
      <w:r w:rsidRPr="002F43C1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2F43C1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548CE" w:rsidRPr="002F43C1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2F43C1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2F43C1">
        <w:rPr>
          <w:rFonts w:ascii="Times New Roman" w:hAnsi="Times New Roman"/>
          <w:sz w:val="27"/>
          <w:szCs w:val="27"/>
        </w:rPr>
        <w:t>7</w:t>
      </w:r>
      <w:r w:rsidRPr="002F43C1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2F43C1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Pr="002F43C1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C62051" w:rsidRPr="002F43C1" w:rsidRDefault="00C62051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2F43C1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>З</w:t>
      </w:r>
      <w:r w:rsidR="006D13C5" w:rsidRPr="002F43C1">
        <w:rPr>
          <w:rFonts w:ascii="Times New Roman" w:hAnsi="Times New Roman"/>
          <w:sz w:val="28"/>
          <w:szCs w:val="28"/>
        </w:rPr>
        <w:t>аместител</w:t>
      </w:r>
      <w:r w:rsidRPr="002F43C1">
        <w:rPr>
          <w:rFonts w:ascii="Times New Roman" w:hAnsi="Times New Roman"/>
          <w:sz w:val="28"/>
          <w:szCs w:val="28"/>
        </w:rPr>
        <w:t>ь</w:t>
      </w:r>
      <w:r w:rsidR="006D13C5" w:rsidRPr="002F43C1">
        <w:rPr>
          <w:rFonts w:ascii="Times New Roman" w:hAnsi="Times New Roman"/>
          <w:sz w:val="28"/>
          <w:szCs w:val="28"/>
        </w:rPr>
        <w:t xml:space="preserve"> </w:t>
      </w:r>
      <w:r w:rsidR="00AB7975" w:rsidRPr="002F43C1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2F43C1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2F43C1">
        <w:rPr>
          <w:rFonts w:ascii="Times New Roman" w:hAnsi="Times New Roman"/>
          <w:sz w:val="28"/>
          <w:szCs w:val="28"/>
        </w:rPr>
        <w:t>руководител</w:t>
      </w:r>
      <w:r w:rsidR="0017599A" w:rsidRPr="002F43C1">
        <w:rPr>
          <w:rFonts w:ascii="Times New Roman" w:hAnsi="Times New Roman"/>
          <w:sz w:val="28"/>
          <w:szCs w:val="28"/>
        </w:rPr>
        <w:t>ь</w:t>
      </w:r>
      <w:r w:rsidR="006D13C5" w:rsidRPr="002F43C1">
        <w:rPr>
          <w:rFonts w:ascii="Times New Roman" w:hAnsi="Times New Roman"/>
          <w:sz w:val="28"/>
          <w:szCs w:val="28"/>
        </w:rPr>
        <w:t xml:space="preserve"> </w:t>
      </w:r>
    </w:p>
    <w:p w:rsidR="006D13C5" w:rsidRPr="002F43C1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2F43C1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EF2EA6" w:rsidRPr="002F43C1" w:rsidRDefault="006D13C5" w:rsidP="00427FFA">
      <w:pPr>
        <w:widowControl w:val="0"/>
        <w:spacing w:after="0" w:line="240" w:lineRule="exact"/>
        <w:rPr>
          <w:rFonts w:ascii="Times New Roman" w:hAnsi="Times New Roman"/>
          <w:szCs w:val="20"/>
        </w:rPr>
      </w:pPr>
      <w:r w:rsidRPr="002F43C1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2F43C1">
        <w:rPr>
          <w:rFonts w:ascii="Times New Roman" w:hAnsi="Times New Roman"/>
          <w:sz w:val="28"/>
          <w:szCs w:val="28"/>
        </w:rPr>
        <w:t>Ставрополя</w:t>
      </w:r>
      <w:r w:rsidR="00427FFA" w:rsidRPr="002F43C1">
        <w:rPr>
          <w:rFonts w:ascii="Times New Roman" w:hAnsi="Times New Roman"/>
          <w:sz w:val="28"/>
          <w:szCs w:val="28"/>
        </w:rPr>
        <w:t xml:space="preserve"> </w:t>
      </w:r>
      <w:r w:rsidR="0017599A" w:rsidRPr="002F43C1">
        <w:rPr>
          <w:rFonts w:ascii="Times New Roman" w:hAnsi="Times New Roman"/>
          <w:sz w:val="28"/>
          <w:szCs w:val="28"/>
        </w:rPr>
        <w:tab/>
      </w:r>
      <w:r w:rsidR="0017599A" w:rsidRPr="002F43C1">
        <w:rPr>
          <w:rFonts w:ascii="Times New Roman" w:hAnsi="Times New Roman"/>
          <w:sz w:val="28"/>
          <w:szCs w:val="28"/>
        </w:rPr>
        <w:tab/>
      </w:r>
      <w:r w:rsidR="0017599A" w:rsidRPr="002F43C1">
        <w:rPr>
          <w:rFonts w:ascii="Times New Roman" w:hAnsi="Times New Roman"/>
          <w:sz w:val="28"/>
          <w:szCs w:val="28"/>
        </w:rPr>
        <w:tab/>
      </w:r>
      <w:r w:rsidR="0017599A" w:rsidRPr="002F43C1">
        <w:rPr>
          <w:rFonts w:ascii="Times New Roman" w:hAnsi="Times New Roman"/>
          <w:sz w:val="28"/>
          <w:szCs w:val="28"/>
        </w:rPr>
        <w:tab/>
        <w:t xml:space="preserve">       В</w:t>
      </w:r>
      <w:r w:rsidR="002962DD" w:rsidRPr="002F43C1">
        <w:rPr>
          <w:rFonts w:ascii="Times New Roman" w:hAnsi="Times New Roman"/>
          <w:sz w:val="28"/>
          <w:szCs w:val="28"/>
        </w:rPr>
        <w:t>.</w:t>
      </w:r>
      <w:r w:rsidR="0017599A" w:rsidRPr="002F43C1">
        <w:rPr>
          <w:rFonts w:ascii="Times New Roman" w:hAnsi="Times New Roman"/>
          <w:sz w:val="28"/>
          <w:szCs w:val="28"/>
        </w:rPr>
        <w:t>В</w:t>
      </w:r>
      <w:r w:rsidR="002962DD" w:rsidRPr="002F43C1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="0017599A" w:rsidRPr="002F43C1">
        <w:rPr>
          <w:rFonts w:ascii="Times New Roman" w:hAnsi="Times New Roman"/>
          <w:sz w:val="28"/>
          <w:szCs w:val="28"/>
        </w:rPr>
        <w:t>Костюков</w:t>
      </w:r>
      <w:proofErr w:type="spellEnd"/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2F43C1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2F43C1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2F43C1">
        <w:rPr>
          <w:rFonts w:ascii="Times New Roman" w:hAnsi="Times New Roman"/>
          <w:sz w:val="18"/>
          <w:szCs w:val="18"/>
        </w:rPr>
        <w:t>С</w:t>
      </w:r>
      <w:r w:rsidR="00AE66B5" w:rsidRPr="002F43C1">
        <w:rPr>
          <w:rFonts w:ascii="Times New Roman" w:hAnsi="Times New Roman"/>
          <w:sz w:val="18"/>
          <w:szCs w:val="18"/>
        </w:rPr>
        <w:t>.</w:t>
      </w:r>
      <w:r w:rsidRPr="002F43C1">
        <w:rPr>
          <w:rFonts w:ascii="Times New Roman" w:hAnsi="Times New Roman"/>
          <w:sz w:val="18"/>
          <w:szCs w:val="18"/>
        </w:rPr>
        <w:t>И</w:t>
      </w:r>
      <w:r w:rsidR="00AE66B5" w:rsidRPr="002F43C1">
        <w:rPr>
          <w:rFonts w:ascii="Times New Roman" w:hAnsi="Times New Roman"/>
          <w:sz w:val="18"/>
          <w:szCs w:val="18"/>
        </w:rPr>
        <w:t xml:space="preserve">. </w:t>
      </w:r>
      <w:r w:rsidRPr="002F43C1">
        <w:rPr>
          <w:rFonts w:ascii="Times New Roman" w:hAnsi="Times New Roman"/>
          <w:sz w:val="18"/>
          <w:szCs w:val="18"/>
        </w:rPr>
        <w:t>Караева</w:t>
      </w:r>
      <w:r w:rsidR="00CC7B30" w:rsidRPr="002F43C1">
        <w:rPr>
          <w:rFonts w:ascii="Times New Roman" w:hAnsi="Times New Roman"/>
          <w:sz w:val="18"/>
          <w:szCs w:val="18"/>
        </w:rPr>
        <w:t>, 26 78 18</w:t>
      </w:r>
    </w:p>
    <w:p w:rsidR="00CC7B30" w:rsidRPr="002F43C1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2F43C1">
        <w:rPr>
          <w:rFonts w:ascii="Times New Roman" w:hAnsi="Times New Roman"/>
          <w:sz w:val="18"/>
          <w:szCs w:val="18"/>
        </w:rPr>
        <w:t>С.</w:t>
      </w:r>
      <w:r w:rsidR="00056CD4" w:rsidRPr="002F43C1">
        <w:rPr>
          <w:rFonts w:ascii="Times New Roman" w:hAnsi="Times New Roman"/>
          <w:sz w:val="18"/>
          <w:szCs w:val="18"/>
        </w:rPr>
        <w:t>С</w:t>
      </w:r>
      <w:r w:rsidRPr="002F43C1">
        <w:rPr>
          <w:rFonts w:ascii="Times New Roman" w:hAnsi="Times New Roman"/>
          <w:sz w:val="18"/>
          <w:szCs w:val="18"/>
        </w:rPr>
        <w:t xml:space="preserve">. </w:t>
      </w:r>
      <w:r w:rsidR="00056CD4" w:rsidRPr="002F43C1">
        <w:rPr>
          <w:rFonts w:ascii="Times New Roman" w:hAnsi="Times New Roman"/>
          <w:sz w:val="18"/>
          <w:szCs w:val="18"/>
        </w:rPr>
        <w:t>Иванникова</w:t>
      </w:r>
      <w:r w:rsidR="00064F74" w:rsidRPr="002F43C1">
        <w:rPr>
          <w:rFonts w:ascii="Times New Roman" w:hAnsi="Times New Roman"/>
          <w:sz w:val="18"/>
          <w:szCs w:val="18"/>
        </w:rPr>
        <w:t xml:space="preserve">, 26 78 </w:t>
      </w:r>
      <w:r w:rsidR="00A275C9" w:rsidRPr="002F43C1">
        <w:rPr>
          <w:rFonts w:ascii="Times New Roman" w:hAnsi="Times New Roman"/>
          <w:sz w:val="18"/>
          <w:szCs w:val="18"/>
        </w:rPr>
        <w:t>24</w:t>
      </w:r>
    </w:p>
    <w:p w:rsidR="006B7A14" w:rsidRPr="002F43C1" w:rsidRDefault="009842F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2F43C1">
        <w:rPr>
          <w:rFonts w:ascii="Times New Roman" w:hAnsi="Times New Roman"/>
          <w:sz w:val="18"/>
          <w:szCs w:val="18"/>
        </w:rPr>
        <w:t>В</w:t>
      </w:r>
      <w:r w:rsidR="00C62051" w:rsidRPr="002F43C1">
        <w:rPr>
          <w:rFonts w:ascii="Times New Roman" w:hAnsi="Times New Roman"/>
          <w:sz w:val="18"/>
          <w:szCs w:val="18"/>
        </w:rPr>
        <w:t>.</w:t>
      </w:r>
      <w:r w:rsidRPr="002F43C1">
        <w:rPr>
          <w:rFonts w:ascii="Times New Roman" w:hAnsi="Times New Roman"/>
          <w:sz w:val="18"/>
          <w:szCs w:val="18"/>
        </w:rPr>
        <w:t>П</w:t>
      </w:r>
      <w:r w:rsidR="006B7A14" w:rsidRPr="002F43C1">
        <w:rPr>
          <w:rFonts w:ascii="Times New Roman" w:hAnsi="Times New Roman"/>
          <w:sz w:val="18"/>
          <w:szCs w:val="18"/>
        </w:rPr>
        <w:t xml:space="preserve">. </w:t>
      </w:r>
      <w:r w:rsidRPr="002F43C1">
        <w:rPr>
          <w:rFonts w:ascii="Times New Roman" w:hAnsi="Times New Roman"/>
          <w:sz w:val="18"/>
          <w:szCs w:val="18"/>
        </w:rPr>
        <w:t>Празднова</w:t>
      </w:r>
      <w:r w:rsidR="006B7A14" w:rsidRPr="002F43C1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2F43C1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4B3DC3">
      <w:headerReference w:type="default" r:id="rId10"/>
      <w:pgSz w:w="11906" w:h="16838"/>
      <w:pgMar w:top="1418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5880" w:rsidRDefault="00775880" w:rsidP="005252A9">
      <w:pPr>
        <w:spacing w:after="0" w:line="240" w:lineRule="auto"/>
      </w:pPr>
      <w:r>
        <w:separator/>
      </w:r>
    </w:p>
  </w:endnote>
  <w:endnote w:type="continuationSeparator" w:id="0">
    <w:p w:rsidR="00775880" w:rsidRDefault="00775880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5880" w:rsidRDefault="00775880" w:rsidP="005252A9">
      <w:pPr>
        <w:spacing w:after="0" w:line="240" w:lineRule="auto"/>
      </w:pPr>
      <w:r>
        <w:separator/>
      </w:r>
    </w:p>
  </w:footnote>
  <w:footnote w:type="continuationSeparator" w:id="0">
    <w:p w:rsidR="00775880" w:rsidRDefault="00775880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E36C5B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95075B">
      <w:rPr>
        <w:rFonts w:ascii="Times New Roman" w:hAnsi="Times New Roman"/>
        <w:noProof/>
        <w:sz w:val="28"/>
        <w:szCs w:val="28"/>
      </w:rPr>
      <w:t>3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488C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5CB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0618A"/>
    <w:rsid w:val="00111DEB"/>
    <w:rsid w:val="00114C2B"/>
    <w:rsid w:val="00124946"/>
    <w:rsid w:val="00124DD5"/>
    <w:rsid w:val="00125880"/>
    <w:rsid w:val="001261CD"/>
    <w:rsid w:val="001314DF"/>
    <w:rsid w:val="00132431"/>
    <w:rsid w:val="00141D31"/>
    <w:rsid w:val="001428EC"/>
    <w:rsid w:val="00142E37"/>
    <w:rsid w:val="001452B1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06CA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A0AF7"/>
    <w:rsid w:val="001A218B"/>
    <w:rsid w:val="001A6C53"/>
    <w:rsid w:val="001A770E"/>
    <w:rsid w:val="001B4545"/>
    <w:rsid w:val="001B527D"/>
    <w:rsid w:val="001C1C71"/>
    <w:rsid w:val="001C71C2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7221"/>
    <w:rsid w:val="001F201F"/>
    <w:rsid w:val="001F519D"/>
    <w:rsid w:val="001F5246"/>
    <w:rsid w:val="001F769E"/>
    <w:rsid w:val="002004F7"/>
    <w:rsid w:val="00203FB9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6ED3"/>
    <w:rsid w:val="00247ACB"/>
    <w:rsid w:val="00251D5F"/>
    <w:rsid w:val="00252624"/>
    <w:rsid w:val="0025323C"/>
    <w:rsid w:val="002550AF"/>
    <w:rsid w:val="002567A4"/>
    <w:rsid w:val="00257DB3"/>
    <w:rsid w:val="0026342F"/>
    <w:rsid w:val="00263A4C"/>
    <w:rsid w:val="00265B5F"/>
    <w:rsid w:val="002662B6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43C1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1934"/>
    <w:rsid w:val="003729A2"/>
    <w:rsid w:val="00372EBB"/>
    <w:rsid w:val="00377E64"/>
    <w:rsid w:val="00380193"/>
    <w:rsid w:val="003806B2"/>
    <w:rsid w:val="00381293"/>
    <w:rsid w:val="00382F25"/>
    <w:rsid w:val="003837D2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3199"/>
    <w:rsid w:val="0040475C"/>
    <w:rsid w:val="00405761"/>
    <w:rsid w:val="004069D1"/>
    <w:rsid w:val="00406E86"/>
    <w:rsid w:val="00407A1F"/>
    <w:rsid w:val="00407D27"/>
    <w:rsid w:val="00413FC6"/>
    <w:rsid w:val="0041445F"/>
    <w:rsid w:val="00414580"/>
    <w:rsid w:val="004162C5"/>
    <w:rsid w:val="004163F1"/>
    <w:rsid w:val="00422CCC"/>
    <w:rsid w:val="0042563B"/>
    <w:rsid w:val="0042578D"/>
    <w:rsid w:val="00427448"/>
    <w:rsid w:val="004277B2"/>
    <w:rsid w:val="00427FFA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6E12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1A93"/>
    <w:rsid w:val="004733D0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E74D2"/>
    <w:rsid w:val="004F06F1"/>
    <w:rsid w:val="004F3647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46368"/>
    <w:rsid w:val="00552645"/>
    <w:rsid w:val="005528CE"/>
    <w:rsid w:val="00554935"/>
    <w:rsid w:val="005565FE"/>
    <w:rsid w:val="00557B49"/>
    <w:rsid w:val="00557F55"/>
    <w:rsid w:val="005650FC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2231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AF1"/>
    <w:rsid w:val="00606F70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4189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37D63"/>
    <w:rsid w:val="00740196"/>
    <w:rsid w:val="0074095B"/>
    <w:rsid w:val="00741995"/>
    <w:rsid w:val="00741A65"/>
    <w:rsid w:val="007461DA"/>
    <w:rsid w:val="0074624D"/>
    <w:rsid w:val="007475C0"/>
    <w:rsid w:val="007539C2"/>
    <w:rsid w:val="007549A1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5880"/>
    <w:rsid w:val="007779D7"/>
    <w:rsid w:val="00777B88"/>
    <w:rsid w:val="00780869"/>
    <w:rsid w:val="00780B0A"/>
    <w:rsid w:val="00780E65"/>
    <w:rsid w:val="0078198B"/>
    <w:rsid w:val="00781A65"/>
    <w:rsid w:val="00782C06"/>
    <w:rsid w:val="007832BF"/>
    <w:rsid w:val="00783516"/>
    <w:rsid w:val="00786374"/>
    <w:rsid w:val="007867B5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C6607"/>
    <w:rsid w:val="007D59E3"/>
    <w:rsid w:val="007D6C62"/>
    <w:rsid w:val="007D6FA9"/>
    <w:rsid w:val="007D7D38"/>
    <w:rsid w:val="007E3A9A"/>
    <w:rsid w:val="007E5026"/>
    <w:rsid w:val="007E525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68B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2C30"/>
    <w:rsid w:val="009457BD"/>
    <w:rsid w:val="0094607D"/>
    <w:rsid w:val="00946542"/>
    <w:rsid w:val="00947D57"/>
    <w:rsid w:val="00947EE1"/>
    <w:rsid w:val="0095075B"/>
    <w:rsid w:val="009509E2"/>
    <w:rsid w:val="00950B42"/>
    <w:rsid w:val="00950F46"/>
    <w:rsid w:val="009517CE"/>
    <w:rsid w:val="00951E51"/>
    <w:rsid w:val="00953388"/>
    <w:rsid w:val="009533DC"/>
    <w:rsid w:val="009537C5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2FC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51E5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B7975"/>
    <w:rsid w:val="00AC310E"/>
    <w:rsid w:val="00AC3E95"/>
    <w:rsid w:val="00AC420C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054"/>
    <w:rsid w:val="00B34C30"/>
    <w:rsid w:val="00B4068A"/>
    <w:rsid w:val="00B40F89"/>
    <w:rsid w:val="00B46CC2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16A4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8011E"/>
    <w:rsid w:val="00C809DA"/>
    <w:rsid w:val="00C82FEB"/>
    <w:rsid w:val="00C86581"/>
    <w:rsid w:val="00C87D9A"/>
    <w:rsid w:val="00C919E3"/>
    <w:rsid w:val="00C922E7"/>
    <w:rsid w:val="00CA039C"/>
    <w:rsid w:val="00CA3093"/>
    <w:rsid w:val="00CA4127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45E"/>
    <w:rsid w:val="00CC2FB5"/>
    <w:rsid w:val="00CC40DD"/>
    <w:rsid w:val="00CC66F7"/>
    <w:rsid w:val="00CC6E8B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47D6"/>
    <w:rsid w:val="00D477AE"/>
    <w:rsid w:val="00D5000F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1EF8"/>
    <w:rsid w:val="00D82963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949"/>
    <w:rsid w:val="00DF1D23"/>
    <w:rsid w:val="00DF27C6"/>
    <w:rsid w:val="00DF3044"/>
    <w:rsid w:val="00DF3587"/>
    <w:rsid w:val="00DF68C3"/>
    <w:rsid w:val="00DF6E0F"/>
    <w:rsid w:val="00E00F9B"/>
    <w:rsid w:val="00E03283"/>
    <w:rsid w:val="00E03433"/>
    <w:rsid w:val="00E066D2"/>
    <w:rsid w:val="00E06F88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6C5B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1E"/>
    <w:rsid w:val="00E549E9"/>
    <w:rsid w:val="00E5644A"/>
    <w:rsid w:val="00E56598"/>
    <w:rsid w:val="00E56A08"/>
    <w:rsid w:val="00E61C91"/>
    <w:rsid w:val="00E63D3B"/>
    <w:rsid w:val="00E65750"/>
    <w:rsid w:val="00E65AE1"/>
    <w:rsid w:val="00E66792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0AD7"/>
    <w:rsid w:val="00ED12B8"/>
    <w:rsid w:val="00ED12BF"/>
    <w:rsid w:val="00ED29A7"/>
    <w:rsid w:val="00ED5284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F097D9-FEC1-4CD3-959D-03B6C52DF8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5</Pages>
  <Words>1499</Words>
  <Characters>8549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10028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22</cp:revision>
  <cp:lastPrinted>2017-07-05T13:49:00Z</cp:lastPrinted>
  <dcterms:created xsi:type="dcterms:W3CDTF">2017-06-07T13:37:00Z</dcterms:created>
  <dcterms:modified xsi:type="dcterms:W3CDTF">2017-07-05T13:49:00Z</dcterms:modified>
</cp:coreProperties>
</file>